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0" w:rsidRPr="00AB1050" w:rsidRDefault="00AB10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PIN &amp; T-SHIRT COMPETITION - </w:t>
      </w:r>
      <w:r w:rsidRPr="00AB1050">
        <w:rPr>
          <w:rFonts w:ascii="Arial" w:hAnsi="Arial" w:cs="Arial"/>
          <w:b/>
          <w:sz w:val="36"/>
          <w:szCs w:val="36"/>
        </w:rPr>
        <w:t>REGIONAL RALLY</w:t>
      </w:r>
    </w:p>
    <w:p w:rsidR="00AB1050" w:rsidRDefault="00AB1050">
      <w:pPr>
        <w:rPr>
          <w:rFonts w:ascii="Arial" w:hAnsi="Arial" w:cs="Arial"/>
          <w:sz w:val="28"/>
          <w:szCs w:val="28"/>
        </w:rPr>
      </w:pPr>
    </w:p>
    <w:p w:rsidR="00AB1050" w:rsidRDefault="00AB1050" w:rsidP="00667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 to Contestants – </w:t>
      </w:r>
    </w:p>
    <w:p w:rsidR="00AB1050" w:rsidRDefault="00AB1050" w:rsidP="0066757C">
      <w:pPr>
        <w:spacing w:after="0"/>
        <w:rPr>
          <w:rFonts w:ascii="Arial" w:hAnsi="Arial" w:cs="Arial"/>
          <w:sz w:val="28"/>
          <w:szCs w:val="28"/>
        </w:rPr>
      </w:pPr>
    </w:p>
    <w:p w:rsidR="009B7294" w:rsidRDefault="00AB1050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 w:rsidRPr="00AB1050">
        <w:rPr>
          <w:rFonts w:ascii="Arial" w:hAnsi="Arial" w:cs="Arial"/>
          <w:sz w:val="28"/>
          <w:szCs w:val="28"/>
        </w:rPr>
        <w:t xml:space="preserve">Follow the guidelines for the State Standards (on our website at </w:t>
      </w:r>
      <w:r w:rsidRPr="00AB1050">
        <w:rPr>
          <w:rFonts w:ascii="Arial" w:hAnsi="Arial" w:cs="Arial"/>
          <w:color w:val="0070C0"/>
          <w:sz w:val="28"/>
          <w:szCs w:val="28"/>
          <w:u w:val="single"/>
        </w:rPr>
        <w:t>SkillsUSAnc.org</w:t>
      </w:r>
      <w:r w:rsidRPr="00AB1050">
        <w:rPr>
          <w:rFonts w:ascii="Arial" w:hAnsi="Arial" w:cs="Arial"/>
          <w:sz w:val="28"/>
          <w:szCs w:val="28"/>
        </w:rPr>
        <w:t xml:space="preserve">), </w:t>
      </w:r>
      <w:r w:rsidRPr="0066757C">
        <w:rPr>
          <w:rFonts w:ascii="Arial" w:hAnsi="Arial" w:cs="Arial"/>
          <w:b/>
          <w:sz w:val="28"/>
          <w:szCs w:val="28"/>
        </w:rPr>
        <w:t xml:space="preserve">with the exception that </w:t>
      </w:r>
      <w:r w:rsidRPr="00AB1050">
        <w:rPr>
          <w:rFonts w:ascii="Arial" w:hAnsi="Arial" w:cs="Arial"/>
          <w:sz w:val="28"/>
          <w:szCs w:val="28"/>
        </w:rPr>
        <w:t xml:space="preserve">you do not need to submit your </w:t>
      </w:r>
      <w:r w:rsidR="009B7294">
        <w:rPr>
          <w:rFonts w:ascii="Arial" w:hAnsi="Arial" w:cs="Arial"/>
          <w:sz w:val="28"/>
          <w:szCs w:val="28"/>
        </w:rPr>
        <w:t>written component</w:t>
      </w:r>
      <w:r w:rsidRPr="00AB1050">
        <w:rPr>
          <w:rFonts w:ascii="Arial" w:hAnsi="Arial" w:cs="Arial"/>
          <w:sz w:val="28"/>
          <w:szCs w:val="28"/>
        </w:rPr>
        <w:t xml:space="preserve"> and designs prior to the regional conference. </w:t>
      </w:r>
      <w:r w:rsidR="0066757C">
        <w:rPr>
          <w:rFonts w:ascii="Arial" w:hAnsi="Arial" w:cs="Arial"/>
          <w:sz w:val="28"/>
          <w:szCs w:val="28"/>
        </w:rPr>
        <w:t xml:space="preserve"> Just bring them with you to the regional competition.</w:t>
      </w:r>
      <w:r w:rsidRPr="00AB1050">
        <w:rPr>
          <w:rFonts w:ascii="Arial" w:hAnsi="Arial" w:cs="Arial"/>
          <w:sz w:val="28"/>
          <w:szCs w:val="28"/>
        </w:rPr>
        <w:t xml:space="preserve"> </w:t>
      </w:r>
    </w:p>
    <w:p w:rsidR="009B7294" w:rsidRDefault="009B7294" w:rsidP="0066757C">
      <w:pPr>
        <w:spacing w:after="0"/>
        <w:rPr>
          <w:rFonts w:ascii="Arial" w:hAnsi="Arial" w:cs="Arial"/>
          <w:sz w:val="28"/>
          <w:szCs w:val="28"/>
        </w:rPr>
      </w:pPr>
    </w:p>
    <w:p w:rsidR="0066757C" w:rsidRPr="009B7294" w:rsidRDefault="0066757C" w:rsidP="0066757C">
      <w:pPr>
        <w:spacing w:after="0"/>
        <w:rPr>
          <w:rFonts w:ascii="Arial" w:hAnsi="Arial" w:cs="Arial"/>
          <w:sz w:val="28"/>
          <w:szCs w:val="28"/>
        </w:rPr>
      </w:pPr>
    </w:p>
    <w:p w:rsidR="00AB1050" w:rsidRPr="009B7294" w:rsidRDefault="009B7294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DISPLAY – B</w:t>
      </w:r>
      <w:r w:rsidR="00AB1050" w:rsidRPr="009B7294">
        <w:rPr>
          <w:rFonts w:ascii="Arial" w:hAnsi="Arial" w:cs="Arial"/>
          <w:sz w:val="28"/>
          <w:szCs w:val="28"/>
        </w:rPr>
        <w:t xml:space="preserve">ring </w:t>
      </w:r>
      <w:r w:rsidRPr="009B7294">
        <w:rPr>
          <w:rFonts w:ascii="Arial" w:hAnsi="Arial" w:cs="Arial"/>
          <w:sz w:val="28"/>
          <w:szCs w:val="28"/>
        </w:rPr>
        <w:t>your final design</w:t>
      </w:r>
      <w:r w:rsidR="00AB1050" w:rsidRPr="009B7294">
        <w:rPr>
          <w:rFonts w:ascii="Arial" w:hAnsi="Arial" w:cs="Arial"/>
          <w:sz w:val="28"/>
          <w:szCs w:val="28"/>
        </w:rPr>
        <w:t xml:space="preserve"> </w:t>
      </w:r>
      <w:r w:rsidRPr="009B7294">
        <w:rPr>
          <w:rFonts w:ascii="Arial" w:hAnsi="Arial" w:cs="Arial"/>
          <w:sz w:val="28"/>
          <w:szCs w:val="28"/>
        </w:rPr>
        <w:t xml:space="preserve">(printed) </w:t>
      </w:r>
      <w:r w:rsidR="00AB1050" w:rsidRPr="009B7294">
        <w:rPr>
          <w:rFonts w:ascii="Arial" w:hAnsi="Arial" w:cs="Arial"/>
          <w:sz w:val="28"/>
          <w:szCs w:val="28"/>
        </w:rPr>
        <w:t>with you to the regional competition.</w:t>
      </w:r>
      <w:r>
        <w:rPr>
          <w:rFonts w:ascii="Arial" w:hAnsi="Arial" w:cs="Arial"/>
          <w:sz w:val="28"/>
          <w:szCs w:val="28"/>
        </w:rPr>
        <w:t xml:space="preserve">  </w:t>
      </w:r>
      <w:r w:rsidR="0099699C">
        <w:rPr>
          <w:rFonts w:ascii="Arial" w:hAnsi="Arial" w:cs="Arial"/>
          <w:sz w:val="28"/>
          <w:szCs w:val="28"/>
        </w:rPr>
        <w:t>Following the regional conference, you may make any modifications or changes to your design that you would like.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B1050" w:rsidRDefault="00AB1050" w:rsidP="0066757C">
      <w:pPr>
        <w:spacing w:after="0"/>
        <w:ind w:left="450" w:hanging="450"/>
        <w:rPr>
          <w:rFonts w:ascii="Arial" w:hAnsi="Arial" w:cs="Arial"/>
          <w:sz w:val="28"/>
          <w:szCs w:val="28"/>
        </w:rPr>
      </w:pPr>
    </w:p>
    <w:p w:rsidR="0066757C" w:rsidRPr="00AB1050" w:rsidRDefault="0066757C" w:rsidP="0066757C">
      <w:pPr>
        <w:spacing w:after="0"/>
        <w:ind w:left="450" w:hanging="450"/>
        <w:rPr>
          <w:rFonts w:ascii="Arial" w:hAnsi="Arial" w:cs="Arial"/>
          <w:sz w:val="28"/>
          <w:szCs w:val="28"/>
        </w:rPr>
      </w:pPr>
    </w:p>
    <w:p w:rsidR="0066757C" w:rsidRPr="0066757C" w:rsidRDefault="0066757C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WRITTEN COMPONENT – Bring this with you to the regional competition.</w:t>
      </w:r>
    </w:p>
    <w:p w:rsidR="0066757C" w:rsidRDefault="0066757C" w:rsidP="0066757C">
      <w:pPr>
        <w:pStyle w:val="ListParagraph"/>
        <w:spacing w:after="0"/>
        <w:ind w:left="45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757C" w:rsidRPr="0066757C" w:rsidRDefault="0066757C" w:rsidP="0066757C">
      <w:pPr>
        <w:pStyle w:val="ListParagraph"/>
        <w:spacing w:after="0"/>
        <w:ind w:left="450"/>
        <w:rPr>
          <w:rFonts w:ascii="Arial" w:hAnsi="Arial" w:cs="Arial"/>
          <w:sz w:val="28"/>
          <w:szCs w:val="28"/>
        </w:rPr>
      </w:pPr>
    </w:p>
    <w:p w:rsidR="00AB1050" w:rsidRPr="0066757C" w:rsidRDefault="009B7294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 w:rsidRPr="0066757C">
        <w:rPr>
          <w:rFonts w:ascii="Arial" w:hAnsi="Arial" w:cs="Arial"/>
          <w:sz w:val="28"/>
          <w:szCs w:val="28"/>
        </w:rPr>
        <w:t>ORAL PRESENTATION – The judges will</w:t>
      </w:r>
      <w:r w:rsidR="00AB1050" w:rsidRPr="0066757C">
        <w:rPr>
          <w:rFonts w:ascii="Arial" w:hAnsi="Arial" w:cs="Arial"/>
          <w:sz w:val="28"/>
          <w:szCs w:val="28"/>
        </w:rPr>
        <w:t xml:space="preserve"> </w:t>
      </w:r>
      <w:r w:rsidRPr="0066757C">
        <w:rPr>
          <w:rFonts w:ascii="Arial" w:hAnsi="Arial" w:cs="Arial"/>
          <w:sz w:val="28"/>
          <w:szCs w:val="28"/>
        </w:rPr>
        <w:t>judge the oral presentation (2-minute maximum) as described and identified in the NC Standards (posted on the SkillsUSAnc.org website).  The judges MAY ask questions of the contestants at the regional competition.</w:t>
      </w:r>
    </w:p>
    <w:p w:rsidR="00AB1050" w:rsidRDefault="00AB1050" w:rsidP="0066757C">
      <w:pPr>
        <w:spacing w:after="0"/>
        <w:ind w:left="450" w:hanging="450"/>
        <w:rPr>
          <w:rFonts w:ascii="Arial" w:hAnsi="Arial" w:cs="Arial"/>
          <w:sz w:val="28"/>
          <w:szCs w:val="28"/>
        </w:rPr>
      </w:pPr>
    </w:p>
    <w:p w:rsidR="0066757C" w:rsidRPr="00AB1050" w:rsidRDefault="0066757C" w:rsidP="0066757C">
      <w:pPr>
        <w:spacing w:after="0"/>
        <w:ind w:left="450" w:hanging="450"/>
        <w:rPr>
          <w:rFonts w:ascii="Arial" w:hAnsi="Arial" w:cs="Arial"/>
          <w:sz w:val="28"/>
          <w:szCs w:val="28"/>
        </w:rPr>
      </w:pPr>
    </w:p>
    <w:p w:rsidR="00AB1050" w:rsidRPr="00AB1050" w:rsidRDefault="00AB1050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 w:rsidRPr="00AB1050">
        <w:rPr>
          <w:rFonts w:ascii="Arial" w:hAnsi="Arial" w:cs="Arial"/>
          <w:sz w:val="28"/>
          <w:szCs w:val="28"/>
        </w:rPr>
        <w:t>Designs</w:t>
      </w:r>
      <w:r w:rsidR="009B7294">
        <w:rPr>
          <w:rFonts w:ascii="Arial" w:hAnsi="Arial" w:cs="Arial"/>
          <w:sz w:val="28"/>
          <w:szCs w:val="28"/>
        </w:rPr>
        <w:t xml:space="preserve">, </w:t>
      </w:r>
      <w:r w:rsidR="00761A6E">
        <w:rPr>
          <w:rFonts w:ascii="Arial" w:hAnsi="Arial" w:cs="Arial"/>
          <w:sz w:val="28"/>
          <w:szCs w:val="28"/>
        </w:rPr>
        <w:t xml:space="preserve">Presentation Tools, </w:t>
      </w:r>
      <w:r w:rsidR="0066757C">
        <w:rPr>
          <w:rFonts w:ascii="Arial" w:hAnsi="Arial" w:cs="Arial"/>
          <w:sz w:val="28"/>
          <w:szCs w:val="28"/>
        </w:rPr>
        <w:t>Written Component</w:t>
      </w:r>
      <w:r w:rsidR="009B7294">
        <w:rPr>
          <w:rFonts w:ascii="Arial" w:hAnsi="Arial" w:cs="Arial"/>
          <w:sz w:val="28"/>
          <w:szCs w:val="28"/>
        </w:rPr>
        <w:t xml:space="preserve"> and Display</w:t>
      </w:r>
      <w:r w:rsidRPr="00AB1050">
        <w:rPr>
          <w:rFonts w:ascii="Arial" w:hAnsi="Arial" w:cs="Arial"/>
          <w:sz w:val="28"/>
          <w:szCs w:val="28"/>
        </w:rPr>
        <w:t xml:space="preserve"> MAY be changed prior to state competition submission.</w:t>
      </w:r>
    </w:p>
    <w:sectPr w:rsidR="00AB1050" w:rsidRPr="00AB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4AD"/>
    <w:multiLevelType w:val="hybridMultilevel"/>
    <w:tmpl w:val="7E3E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0"/>
    <w:rsid w:val="0066757C"/>
    <w:rsid w:val="00761A6E"/>
    <w:rsid w:val="0099699C"/>
    <w:rsid w:val="009B7294"/>
    <w:rsid w:val="00AB1050"/>
    <w:rsid w:val="00C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D967-32DF-4564-9D99-745D409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Peyton Holland</cp:lastModifiedBy>
  <cp:revision>4</cp:revision>
  <dcterms:created xsi:type="dcterms:W3CDTF">2017-02-06T20:21:00Z</dcterms:created>
  <dcterms:modified xsi:type="dcterms:W3CDTF">2022-02-09T20:13:00Z</dcterms:modified>
</cp:coreProperties>
</file>